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15" w:rsidRPr="006419BB" w:rsidRDefault="006419BB" w:rsidP="00602A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02A1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113145" cy="9262533"/>
            <wp:effectExtent l="19050" t="0" r="1905" b="0"/>
            <wp:docPr id="1" name="Рисунок 1" descr="C:\Users\User\Desktop\грамоты тургенев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ы тургенев\6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926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2A15">
        <w:rPr>
          <w:rFonts w:ascii="Times New Roman" w:hAnsi="Times New Roman" w:cs="Times New Roman"/>
          <w:sz w:val="28"/>
          <w:szCs w:val="28"/>
        </w:rPr>
        <w:t>консультанта-специалиста, непосредственного представителя учебно-воспитательного процесса, осуществляемого школой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Выделяются следующие функции классного руководителя: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1) ознакомление родителей с содержанием и методикой учебно-воспитательного процесса, организуемого школой;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2) психолого-педагогическое просвещение родителей;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3) вовлечение родителей в совместную с детьми деятельность;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4) корректировка воспитания в семьях отдельных учащихся;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5) взаимодействие с общественными организациями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Еще одна функция работы школы и классного руководителя с родителями – это корректировка воспитания в семьях отдельных учащихся.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Первый аспект – оказание психолого-педагогической помощи учащимся (одаренным, проявляющим интерес к каким-либо формам внеурочной деятельности и т.д.).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Другое направление заботы классного руководителя – это оказание родителям психолого-педагогической помощи в решении трудных проблем семейного воспитания.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Последняя функция работы школы с родителями – это взаимодействие с общественными организациями родителей: родительскими комитетами школы и класса, школьными Советами, Советами по месту жительства и т.д. В их компетенцию входит:</w:t>
      </w:r>
    </w:p>
    <w:p w:rsidR="006419BB" w:rsidRPr="00602A15" w:rsidRDefault="006419BB" w:rsidP="00602A1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помощи школе и классам в проведении воспитательной работы с учащимися;</w:t>
      </w:r>
    </w:p>
    <w:p w:rsidR="006419BB" w:rsidRPr="00602A15" w:rsidRDefault="006419BB" w:rsidP="00602A1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коллегиальное решение отдельных вопросов жизни школы;</w:t>
      </w:r>
    </w:p>
    <w:p w:rsidR="006419BB" w:rsidRPr="00602A15" w:rsidRDefault="006419BB" w:rsidP="00602A1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связь с административными и правоохранительными органами;</w:t>
      </w:r>
    </w:p>
    <w:p w:rsidR="006419BB" w:rsidRPr="00602A15" w:rsidRDefault="006419BB" w:rsidP="00602A1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участие в работе с родителями учащихся (проведение родительских собраний, конференций; оказание материальной помощи и правовое воздействие на родителей)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Таким образом, можно сказать, что данные функции способствуют созданию нормальной воспитывающей среды для организации школьного воспитательного процесса.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Что касается основных способов общения родителей и классных руководителей, то выделяются следующие способы взаимодействия:</w:t>
      </w:r>
    </w:p>
    <w:p w:rsidR="006419BB" w:rsidRPr="00602A15" w:rsidRDefault="006419BB" w:rsidP="00602A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организация родительских конференций, собраний, индивидуальных встреч родителей и учителей;</w:t>
      </w:r>
    </w:p>
    <w:p w:rsidR="006419BB" w:rsidRPr="00602A15" w:rsidRDefault="006419BB" w:rsidP="00602A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организация работы телефонной линии, по которой родители могут связаться с учителем или получить консультацию по поводу домашнего задания и способов его выполнения;</w:t>
      </w:r>
    </w:p>
    <w:p w:rsidR="006419BB" w:rsidRPr="00602A15" w:rsidRDefault="006419BB" w:rsidP="00602A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использование средств телекоммуникации и регулярной почты;</w:t>
      </w:r>
    </w:p>
    <w:p w:rsidR="006419BB" w:rsidRPr="00602A15" w:rsidRDefault="006419BB" w:rsidP="00602A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lastRenderedPageBreak/>
        <w:t>разработка домашних заданий, в ходе выполнения которых дети должны обсудить с родителями то, что происходит в школе, или подготовить совместно с ними исследовательский проект;</w:t>
      </w:r>
    </w:p>
    <w:p w:rsidR="006419BB" w:rsidRPr="00602A15" w:rsidRDefault="006419BB" w:rsidP="00602A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создание родительского клубы или центра в школе;</w:t>
      </w:r>
    </w:p>
    <w:p w:rsidR="006419BB" w:rsidRPr="00602A15" w:rsidRDefault="006419BB" w:rsidP="00602A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проведение неформальных встреч родителей, детей, и учителе</w:t>
      </w:r>
      <w:proofErr w:type="gramStart"/>
      <w:r w:rsidRPr="00602A1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02A15">
        <w:rPr>
          <w:rFonts w:ascii="Times New Roman" w:hAnsi="Times New Roman" w:cs="Times New Roman"/>
          <w:sz w:val="28"/>
          <w:szCs w:val="28"/>
        </w:rPr>
        <w:t xml:space="preserve"> праздники и т.д.)</w:t>
      </w:r>
    </w:p>
    <w:p w:rsidR="006419BB" w:rsidRPr="00602A15" w:rsidRDefault="006419BB" w:rsidP="00602A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уважительное общение с учетом культурной, религиозной и этнической принадлежности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Таким образом, можно сказать, что </w:t>
      </w:r>
      <w:r w:rsidRPr="00602A15">
        <w:rPr>
          <w:rFonts w:ascii="Times New Roman" w:hAnsi="Times New Roman" w:cs="Times New Roman"/>
          <w:iCs/>
          <w:sz w:val="28"/>
          <w:szCs w:val="28"/>
        </w:rPr>
        <w:t>в основе работы классного руководителя с семьей должны быть действия и мероприятия, направленные на укрепление и повышение авторитета родителей. Должно быть доверие к воспитательным возможностям родителей, повышение уровня их педагогической культуры и активности в воспитании. </w:t>
      </w:r>
      <w:r w:rsidRPr="00602A15">
        <w:rPr>
          <w:rFonts w:ascii="Times New Roman" w:hAnsi="Times New Roman" w:cs="Times New Roman"/>
          <w:sz w:val="28"/>
          <w:szCs w:val="28"/>
        </w:rPr>
        <w:t>Психологически родители готовы поддержать все требования, дела и начинания школы. Даже те родители, которые не имеют педагогической подготовки и высокого образования, с глубоким пониманием и ответственностью относятся к воспитанию детей. От согласованности действий школы и семьи зависит эффективность процесса воспитания ребенка. Школа обязана помочь родителям, став для них центром психолого-педагогического просвещения и консультирования – организуя при школе родительские университеты, лектории, конференции, семинары, объединения родителей.</w:t>
      </w:r>
    </w:p>
    <w:p w:rsidR="00602A15" w:rsidRDefault="00602A15" w:rsidP="00602A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</w:t>
      </w:r>
    </w:p>
    <w:tbl>
      <w:tblPr>
        <w:tblW w:w="8448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391"/>
        <w:gridCol w:w="2975"/>
        <w:gridCol w:w="3172"/>
      </w:tblGrid>
      <w:tr w:rsidR="006419BB" w:rsidRPr="00602A15" w:rsidTr="006419BB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6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3345"/>
            </w:tblGrid>
            <w:tr w:rsidR="006419BB" w:rsidRPr="00602A15">
              <w:tc>
                <w:tcPr>
                  <w:tcW w:w="1644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vAlign w:val="center"/>
                  <w:hideMark/>
                </w:tcPr>
                <w:p w:rsidR="006419BB" w:rsidRPr="00602A15" w:rsidRDefault="006419BB" w:rsidP="00602A15">
                  <w:pPr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</w:t>
                  </w:r>
                </w:p>
                <w:p w:rsidR="00B71DA7" w:rsidRPr="00602A15" w:rsidRDefault="00B71DA7" w:rsidP="00602A15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1DA7" w:rsidRPr="00602A15" w:rsidRDefault="00B71DA7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6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1529"/>
            </w:tblGrid>
            <w:tr w:rsidR="006419BB" w:rsidRPr="00602A15">
              <w:tc>
                <w:tcPr>
                  <w:tcW w:w="1044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vAlign w:val="center"/>
                  <w:hideMark/>
                </w:tcPr>
                <w:p w:rsidR="00B71DA7" w:rsidRPr="00602A15" w:rsidRDefault="006419BB" w:rsidP="00602A15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Групповые</w:t>
                  </w:r>
                </w:p>
              </w:tc>
            </w:tr>
          </w:tbl>
          <w:p w:rsidR="00B71DA7" w:rsidRPr="00602A15" w:rsidRDefault="00B71DA7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9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1936"/>
            </w:tblGrid>
            <w:tr w:rsidR="006419BB" w:rsidRPr="00602A15">
              <w:tc>
                <w:tcPr>
                  <w:tcW w:w="138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vAlign w:val="center"/>
                  <w:hideMark/>
                </w:tcPr>
                <w:p w:rsidR="00B71DA7" w:rsidRPr="00602A15" w:rsidRDefault="006419BB" w:rsidP="00602A15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Коллективные</w:t>
                  </w:r>
                </w:p>
              </w:tc>
            </w:tr>
          </w:tbl>
          <w:p w:rsidR="00B71DA7" w:rsidRPr="00602A15" w:rsidRDefault="00B71DA7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BB" w:rsidRPr="00602A15" w:rsidTr="006419BB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0" cy="279400"/>
                  <wp:effectExtent l="0" t="0" r="0" b="0"/>
                  <wp:docPr id="16" name="Рисунок 16" descr="https://arhivurokov.ru/kopilka/uploads/user_file_5549b096b3df8/formy-raboty-s-roditieliami-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rhivurokov.ru/kopilka/uploads/user_file_5549b096b3df8/formy-raboty-s-roditieliami-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0" cy="279400"/>
                  <wp:effectExtent l="0" t="0" r="0" b="0"/>
                  <wp:docPr id="17" name="Рисунок 17" descr="https://arhivurokov.ru/kopilka/uploads/user_file_5549b096b3df8/formy-raboty-s-roditieliami-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hivurokov.ru/kopilka/uploads/user_file_5549b096b3df8/formy-raboty-s-roditieliami-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0" cy="279400"/>
                  <wp:effectExtent l="0" t="0" r="0" b="0"/>
                  <wp:docPr id="18" name="Рисунок 18" descr="https://arhivurokov.ru/kopilka/uploads/user_file_5549b096b3df8/formy-raboty-s-roditieliami-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rhivurokov.ru/kopilka/uploads/user_file_5549b096b3df8/formy-raboty-s-roditieliami-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9BB" w:rsidRPr="00602A15" w:rsidTr="006419BB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1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3293"/>
            </w:tblGrid>
            <w:tr w:rsidR="006419BB" w:rsidRPr="00602A15">
              <w:tc>
                <w:tcPr>
                  <w:tcW w:w="270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vAlign w:val="center"/>
                  <w:hideMark/>
                </w:tcPr>
                <w:p w:rsidR="006419BB" w:rsidRPr="00602A15" w:rsidRDefault="006419BB" w:rsidP="00602A15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на дому;</w:t>
                  </w:r>
                </w:p>
                <w:p w:rsidR="006419BB" w:rsidRPr="00602A15" w:rsidRDefault="006419BB" w:rsidP="00602A15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приглашение в школу;</w:t>
                  </w:r>
                </w:p>
                <w:p w:rsidR="006419BB" w:rsidRPr="00602A15" w:rsidRDefault="006419BB" w:rsidP="00602A15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консультации педагога;</w:t>
                  </w:r>
                </w:p>
                <w:p w:rsidR="00B71DA7" w:rsidRPr="00602A15" w:rsidRDefault="006419BB" w:rsidP="00602A15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переписка;</w:t>
                  </w:r>
                </w:p>
              </w:tc>
            </w:tr>
          </w:tbl>
          <w:p w:rsidR="00B71DA7" w:rsidRPr="00602A15" w:rsidRDefault="00B71DA7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568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2929"/>
            </w:tblGrid>
            <w:tr w:rsidR="006419BB" w:rsidRPr="00602A15">
              <w:tc>
                <w:tcPr>
                  <w:tcW w:w="2352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vAlign w:val="center"/>
                  <w:hideMark/>
                </w:tcPr>
                <w:p w:rsidR="006419BB" w:rsidRPr="00602A15" w:rsidRDefault="006419BB" w:rsidP="00602A15">
                  <w:pPr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лекторий;</w:t>
                  </w:r>
                </w:p>
                <w:p w:rsidR="006419BB" w:rsidRPr="00602A15" w:rsidRDefault="006419BB" w:rsidP="00602A15">
                  <w:pPr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тематические консультации;</w:t>
                  </w:r>
                </w:p>
                <w:p w:rsidR="006419BB" w:rsidRPr="00602A15" w:rsidRDefault="006419BB" w:rsidP="00602A15">
                  <w:pPr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детские мероприятия;</w:t>
                  </w:r>
                </w:p>
                <w:p w:rsidR="00B71DA7" w:rsidRPr="00602A15" w:rsidRDefault="006419BB" w:rsidP="00602A15">
                  <w:pPr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родительские вечера.</w:t>
                  </w:r>
                </w:p>
              </w:tc>
            </w:tr>
          </w:tbl>
          <w:p w:rsidR="00B71DA7" w:rsidRPr="00602A15" w:rsidRDefault="00B71DA7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784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3126"/>
            </w:tblGrid>
            <w:tr w:rsidR="006419BB" w:rsidRPr="00602A15">
              <w:tc>
                <w:tcPr>
                  <w:tcW w:w="2568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vAlign w:val="center"/>
                  <w:hideMark/>
                </w:tcPr>
                <w:p w:rsidR="006419BB" w:rsidRPr="00602A15" w:rsidRDefault="006419BB" w:rsidP="00602A15">
                  <w:pPr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родительские собрания;</w:t>
                  </w:r>
                </w:p>
                <w:p w:rsidR="006419BB" w:rsidRPr="00602A15" w:rsidRDefault="006419BB" w:rsidP="00602A15">
                  <w:pPr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общешкольные родительские собрания;</w:t>
                  </w:r>
                </w:p>
                <w:p w:rsidR="006419BB" w:rsidRPr="00602A15" w:rsidRDefault="006419BB" w:rsidP="00602A15">
                  <w:pPr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дни открытых дверей;</w:t>
                  </w:r>
                </w:p>
                <w:p w:rsidR="006419BB" w:rsidRPr="00602A15" w:rsidRDefault="006419BB" w:rsidP="00602A15">
                  <w:pPr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концерты;</w:t>
                  </w:r>
                </w:p>
                <w:p w:rsidR="006419BB" w:rsidRPr="00602A15" w:rsidRDefault="006419BB" w:rsidP="00602A15">
                  <w:pPr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выставки учебных работ;</w:t>
                  </w:r>
                </w:p>
                <w:p w:rsidR="00B71DA7" w:rsidRPr="00602A15" w:rsidRDefault="006419BB" w:rsidP="00602A15">
                  <w:pPr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творческие отчеты.</w:t>
                  </w:r>
                </w:p>
              </w:tc>
            </w:tr>
          </w:tbl>
          <w:p w:rsidR="00B71DA7" w:rsidRPr="00602A15" w:rsidRDefault="00B71DA7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A15" w:rsidRDefault="00602A15" w:rsidP="00602A15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2A15" w:rsidRDefault="00602A15" w:rsidP="00602A15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2A15" w:rsidRDefault="00602A15" w:rsidP="00602A15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3.1.Индивидуальные формы.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iCs/>
          <w:sz w:val="28"/>
          <w:szCs w:val="28"/>
        </w:rPr>
        <w:t>1. Посещение семьи на дому.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Посещая учащихся на дому, выясняются условия семейного воспитания. Информация о микроклимате в семье, об особенностях отношения к ребенку, об ориентации родителей в вопросах воспитания позволяла индивидуально работать с семьей, а также более точно определить направления и средства коррекционного воздействия на ребенка в школе. Нас интересуют условия жизни ребенка, отношение к нему родственников, отношение ребенка к членам семьи. Не имея этих сведений, нельзя оказать ученику необходимой поддержки.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Очень важно, чтобы родители были уверены, что учитель приходит в семью не для выговора ученику, не с жалобами на него, а как помощник в деле воспитания ребенка. Жалобы учителя на ученика или обвинения родителей только удручают родителей и вызывают нередко жестокое и несправедливое отношение к ребенку, а со стороны ученика – озлобленное конфликтное отношение к учителю и потерю интереса к учению.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Родители заранее предупреждаются о приходе.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При посещении учащегося на дому соблюдаются следующие правила:</w:t>
      </w:r>
    </w:p>
    <w:p w:rsidR="006419BB" w:rsidRPr="00602A15" w:rsidRDefault="006419BB" w:rsidP="00602A1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проявлять высокий такт в разговоре с родителями, всегда начинать с похвалы и комплиментов;</w:t>
      </w:r>
    </w:p>
    <w:p w:rsidR="006419BB" w:rsidRPr="00602A15" w:rsidRDefault="006419BB" w:rsidP="00602A1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исключать жалобы на ученика, говорить о проблемах, подсказывать пути их решения;</w:t>
      </w:r>
    </w:p>
    <w:p w:rsidR="006419BB" w:rsidRPr="00602A15" w:rsidRDefault="006419BB" w:rsidP="00602A1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беседовать в присутствии учащегося, только в исключительных случаях требовать конфиденциальной встречи;</w:t>
      </w:r>
    </w:p>
    <w:p w:rsidR="006419BB" w:rsidRPr="00602A15" w:rsidRDefault="006419BB" w:rsidP="00602A1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не предъявлять претензий к родителям;</w:t>
      </w:r>
    </w:p>
    <w:p w:rsidR="006419BB" w:rsidRPr="00602A15" w:rsidRDefault="006419BB" w:rsidP="00602A1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всячески подчеркивать свою заинтересованность судьбой воспитанника;</w:t>
      </w:r>
    </w:p>
    <w:p w:rsidR="006419BB" w:rsidRPr="00602A15" w:rsidRDefault="006419BB" w:rsidP="00602A1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советы и рекомендации давать ненавязчиво, взвешивать уровень своих требований и возможности семьи;</w:t>
      </w:r>
    </w:p>
    <w:p w:rsidR="006419BB" w:rsidRPr="00602A15" w:rsidRDefault="006419BB" w:rsidP="00602A1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договариваться о конкретных совместных делах;</w:t>
      </w:r>
    </w:p>
    <w:p w:rsidR="006419BB" w:rsidRPr="00602A15" w:rsidRDefault="006419BB" w:rsidP="00602A1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не давать беспочвенных обещаний, быть крайне сдержанным в сложных случаях, выражать осторожный оптимизм.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2. Приглашение в школу.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Родители приглашаются в том случае, когда надо поделиться радостной новостью, например, ребенок овладел тем учебным материалом, который ему долго не давался. Для участия ребенка в театральной постановке, надо помочь ему изготовить костюм, поучить с ним слова роли и т. д.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Нужно стараться не приглашать родителей в школу для того, чтобы нажаловаться на плохое поведение ребенка или низкую успеваемость. Подобные приглашения вызывают у родителей негативное отношение к школе.</w:t>
      </w:r>
    </w:p>
    <w:p w:rsidR="00602A15" w:rsidRDefault="00602A15" w:rsidP="00602A15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Индивидуальные консультации педагога</w:t>
      </w:r>
      <w:r w:rsidRPr="00602A15">
        <w:rPr>
          <w:rFonts w:ascii="Times New Roman" w:hAnsi="Times New Roman" w:cs="Times New Roman"/>
          <w:iCs/>
          <w:sz w:val="28"/>
          <w:szCs w:val="28"/>
        </w:rPr>
        <w:t>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Это одна из важнейших форм взаимодействия классного руководителя с семьей. Консультации проводятся для того, чтобы преодолеть беспокойство родителей, боязнь разговора о своем ребенке. Они способствуют созданию хорошего контакта между родителями и учителем.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Консультации проводятся по мере необходимости, часто по инициативе родителей. В процессе бесед с родителями в неофициальной обстановке выясняются необходимые для профессиональной работы сведения (особенности здоровья ребенка; его увлечения, интересы; поведенческие реакции; особенности характера; мотивации учения и т.д.).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4. Переписка.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В работе с родителями переписка используется довольно широко. Особенно часто эта форма работы применяется к тем родителям, которые не в состоянии часто посещать школу, много работают или очень далеко живут.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3.2.Групповые формы.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iCs/>
          <w:sz w:val="28"/>
          <w:szCs w:val="28"/>
        </w:rPr>
        <w:t>1. Родительские лектории.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Задачи лектория многообразны: познакомить родителей с системой коррекционно-воспитательной работы в школе, дать практические советы и рекомендации по воспитанию ребенка в семье и т.д.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t>Примерная тематика родительских лекториев на учебный год.</w:t>
      </w:r>
    </w:p>
    <w:tbl>
      <w:tblPr>
        <w:tblW w:w="86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48"/>
        <w:gridCol w:w="7356"/>
      </w:tblGrid>
      <w:tr w:rsidR="006419BB" w:rsidRPr="00602A15" w:rsidTr="006419BB">
        <w:tc>
          <w:tcPr>
            <w:tcW w:w="9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</w:p>
        </w:tc>
        <w:tc>
          <w:tcPr>
            <w:tcW w:w="72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“Причины возникновения осложнений во взаимопонимании”.</w:t>
            </w:r>
          </w:p>
        </w:tc>
      </w:tr>
      <w:tr w:rsidR="006419BB" w:rsidRPr="00602A15" w:rsidTr="006419BB">
        <w:tc>
          <w:tcPr>
            <w:tcW w:w="9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Февраль -</w:t>
            </w:r>
          </w:p>
        </w:tc>
        <w:tc>
          <w:tcPr>
            <w:tcW w:w="72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“Своеобразие развития детей”.</w:t>
            </w:r>
          </w:p>
        </w:tc>
      </w:tr>
      <w:tr w:rsidR="006419BB" w:rsidRPr="00602A15" w:rsidTr="006419BB">
        <w:tc>
          <w:tcPr>
            <w:tcW w:w="9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</w:p>
        </w:tc>
        <w:tc>
          <w:tcPr>
            <w:tcW w:w="72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“Некоторые пути развития детей”.</w:t>
            </w:r>
          </w:p>
        </w:tc>
      </w:tr>
      <w:tr w:rsidR="006419BB" w:rsidRPr="00602A15" w:rsidTr="006419BB">
        <w:tc>
          <w:tcPr>
            <w:tcW w:w="9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</w:p>
        </w:tc>
        <w:tc>
          <w:tcPr>
            <w:tcW w:w="72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“Особенности поведения учеников младших классов”.</w:t>
            </w:r>
          </w:p>
        </w:tc>
      </w:tr>
      <w:tr w:rsidR="006419BB" w:rsidRPr="00602A15" w:rsidTr="006419BB">
        <w:tc>
          <w:tcPr>
            <w:tcW w:w="9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</w:p>
        </w:tc>
        <w:tc>
          <w:tcPr>
            <w:tcW w:w="72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“Организация свободного времени детей в период летних каникул”.</w:t>
            </w:r>
          </w:p>
        </w:tc>
      </w:tr>
      <w:tr w:rsidR="006419BB" w:rsidRPr="00602A15" w:rsidTr="006419BB">
        <w:tc>
          <w:tcPr>
            <w:tcW w:w="9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</w:p>
        </w:tc>
        <w:tc>
          <w:tcPr>
            <w:tcW w:w="72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“Трудовая деятельность - основа воспитания детей. Воспитание у детей потребности трудиться”.</w:t>
            </w:r>
          </w:p>
        </w:tc>
      </w:tr>
      <w:tr w:rsidR="006419BB" w:rsidRPr="00602A15" w:rsidTr="006419BB">
        <w:tc>
          <w:tcPr>
            <w:tcW w:w="9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</w:p>
        </w:tc>
        <w:tc>
          <w:tcPr>
            <w:tcW w:w="72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“Формирование у учащихся санитарно-гигиенических навыков”.</w:t>
            </w:r>
          </w:p>
        </w:tc>
      </w:tr>
      <w:tr w:rsidR="006419BB" w:rsidRPr="00602A15" w:rsidTr="006419BB">
        <w:tc>
          <w:tcPr>
            <w:tcW w:w="9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Ноябрь -</w:t>
            </w:r>
          </w:p>
        </w:tc>
        <w:tc>
          <w:tcPr>
            <w:tcW w:w="72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“Внимание школьников. Пути повышения уровня внимания”.</w:t>
            </w:r>
          </w:p>
        </w:tc>
      </w:tr>
      <w:tr w:rsidR="006419BB" w:rsidRPr="00602A15" w:rsidTr="006419BB">
        <w:tc>
          <w:tcPr>
            <w:tcW w:w="9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602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2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“Совместная работа семьи и школы в преодолении </w:t>
            </w:r>
            <w:r w:rsidRPr="00602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ребенком трудностей, испытываемых при изучении материала”.</w:t>
            </w:r>
          </w:p>
        </w:tc>
      </w:tr>
    </w:tbl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lastRenderedPageBreak/>
        <w:t>Такая планомерная и целенаправленная дает возможность родителям глубже изучить индивидуальные психофизические особенности детей, выявить источники отклонения от норм поведения, более правильно подойти к решению педагогических задач, использовать рекомендованные формы и методы для их решения.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2. Тематические консультации.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Тематические консультации рекомендуется проводить 1 раз в четверть для всех желающих. Их проводят специалисты, которые могут помочь найти оптимальный вариант решения конкретной проблемы. Это социальный педагог, психолог, представитель правоохранительных органов и т.д.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t>Примерная тематика консультаций для родителей.</w:t>
      </w:r>
    </w:p>
    <w:tbl>
      <w:tblPr>
        <w:tblW w:w="86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96"/>
        <w:gridCol w:w="7308"/>
      </w:tblGrid>
      <w:tr w:rsidR="006419BB" w:rsidRPr="00602A15" w:rsidTr="006419BB">
        <w:tc>
          <w:tcPr>
            <w:tcW w:w="12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I четверть -</w:t>
            </w:r>
          </w:p>
        </w:tc>
        <w:tc>
          <w:tcPr>
            <w:tcW w:w="697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“Режим дня и его значение для учащихся” (школьный врач)</w:t>
            </w:r>
          </w:p>
        </w:tc>
      </w:tr>
      <w:tr w:rsidR="006419BB" w:rsidRPr="00602A15" w:rsidTr="006419BB">
        <w:tc>
          <w:tcPr>
            <w:tcW w:w="12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II четверть -</w:t>
            </w:r>
          </w:p>
        </w:tc>
        <w:tc>
          <w:tcPr>
            <w:tcW w:w="697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“Курение и статистика” (социальный педагог)</w:t>
            </w:r>
          </w:p>
        </w:tc>
      </w:tr>
      <w:tr w:rsidR="006419BB" w:rsidRPr="00602A15" w:rsidTr="006419BB">
        <w:tc>
          <w:tcPr>
            <w:tcW w:w="12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III четверть -</w:t>
            </w:r>
          </w:p>
        </w:tc>
        <w:tc>
          <w:tcPr>
            <w:tcW w:w="697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“Плохая память. Как ее развить?” (школьный психолог)</w:t>
            </w:r>
          </w:p>
        </w:tc>
      </w:tr>
      <w:tr w:rsidR="006419BB" w:rsidRPr="00602A15" w:rsidTr="006419BB">
        <w:tc>
          <w:tcPr>
            <w:tcW w:w="12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IV четверть -</w:t>
            </w:r>
          </w:p>
        </w:tc>
        <w:tc>
          <w:tcPr>
            <w:tcW w:w="697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“Трудный ребенок. Какой он?” (представитель из детской комнаты милиции)</w:t>
            </w:r>
          </w:p>
        </w:tc>
      </w:tr>
    </w:tbl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3. Родительские вечера.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Родительский вечер – это праздник общения родителей.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Свободная беседа родителей друг с другом, обмен опытом разрешения различных ситуаций в своих семьях помогает иначе воспринимать трудности, лучше понять индивидуальные особенности ребенка, расширить возможности воспитания.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4. Классные детские мероприятия.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В течение учебного года внутри класса обычно проводятся различные мероприятия (дни именинников; чаепития, приуроченные к каким-либо праздникам и т.д.).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Подобные мероприятия способствуют сближению родителей между собой, налаживанию контакта между учителем и родителями.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t>5.Школа для дошкольников.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Задолго до поступления ребенка в школу мы начинаем готовить родителей и будущих школьников к их новой позиции, если для родителей работает «Школа для родителей», то для детей центр «Дошколенок». В «Дошколенке» организованы группы для детей. Для родителей занятия организованы по субботам. На занятия родители приходят с детьми. Пока родители работают с психологами, педагогам</w:t>
      </w:r>
      <w:proofErr w:type="gramStart"/>
      <w:r w:rsidRPr="00602A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02A15">
        <w:rPr>
          <w:rFonts w:ascii="Times New Roman" w:hAnsi="Times New Roman" w:cs="Times New Roman"/>
          <w:sz w:val="28"/>
          <w:szCs w:val="28"/>
        </w:rPr>
        <w:t>знакомятся с особенностями младшего школьного возраста, учатся развивать память, мышление, внимание у детей), у ребят занятия проводятся в свободной форме по нескольким направлениям. Таким образом</w:t>
      </w:r>
      <w:proofErr w:type="gramStart"/>
      <w:r w:rsidRPr="00602A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2A15">
        <w:rPr>
          <w:rFonts w:ascii="Times New Roman" w:hAnsi="Times New Roman" w:cs="Times New Roman"/>
          <w:sz w:val="28"/>
          <w:szCs w:val="28"/>
        </w:rPr>
        <w:t xml:space="preserve"> родители приобщаются к школе, знакомятся с её традициями, готовятся стать помощниками в работе с классным коллективом.</w:t>
      </w:r>
    </w:p>
    <w:p w:rsidR="00602A15" w:rsidRDefault="00602A15" w:rsidP="00602A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t>3.3Коллективные формы.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t>1. Научно – практическая родительская конференция – </w:t>
      </w:r>
      <w:r w:rsidRPr="00602A15">
        <w:rPr>
          <w:rFonts w:ascii="Times New Roman" w:hAnsi="Times New Roman" w:cs="Times New Roman"/>
          <w:iCs/>
          <w:sz w:val="28"/>
          <w:szCs w:val="28"/>
        </w:rPr>
        <w:t>форма сочетания пропаганды  педагогических знаний с практическим передовым опытом семейного воспитания. </w:t>
      </w:r>
      <w:r w:rsidRPr="00602A15">
        <w:rPr>
          <w:rFonts w:ascii="Times New Roman" w:hAnsi="Times New Roman" w:cs="Times New Roman"/>
          <w:sz w:val="28"/>
          <w:szCs w:val="28"/>
        </w:rPr>
        <w:t>Их организаторами выступают родительский комитет и актив класса. Это могут быть заседания, посвященные отдельным воспитательным проблемам.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Конференции проводятся 1 – 2 раза в год, так как требуют тщательной подготовки. Ход конференции обсуждается на родительском комитете: продумывается план, выявляются семьи, чей опыт воспитания достоин распространения.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Успех конференций зависит от самостоятельной работы родителей по анализу литературы, осмыслению и обобщению своего опыта, умения на основе критических знаний оценивать воспитательный процесс, увидеть возможность совершенствования форм и методов сотрудничества с детьми.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5">
        <w:rPr>
          <w:rFonts w:ascii="Times New Roman" w:hAnsi="Times New Roman" w:cs="Times New Roman"/>
          <w:sz w:val="28"/>
          <w:szCs w:val="28"/>
        </w:rPr>
        <w:t>Условиями успешного проведения родительских конференций являются  следующие:</w:t>
      </w:r>
      <w:proofErr w:type="gramEnd"/>
    </w:p>
    <w:p w:rsidR="006419BB" w:rsidRPr="00602A15" w:rsidRDefault="006419BB" w:rsidP="00602A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актуальность, значимость и доступность предложенной темы;</w:t>
      </w:r>
    </w:p>
    <w:p w:rsidR="006419BB" w:rsidRPr="00602A15" w:rsidRDefault="006419BB" w:rsidP="00602A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тщательная предварительная подготовка (тема и план представляются родителям за 2 – 3 недели до проведения, указывается рекомендованная литература);</w:t>
      </w:r>
    </w:p>
    <w:p w:rsidR="006419BB" w:rsidRPr="00602A15" w:rsidRDefault="006419BB" w:rsidP="00602A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организация консультаций в период подготовки по отбору материала, его систематизации, анализу, подготовке выступлений;</w:t>
      </w:r>
    </w:p>
    <w:p w:rsidR="006419BB" w:rsidRPr="00602A15" w:rsidRDefault="006419BB" w:rsidP="00602A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создание благоприятного эмоционального  климата во время проведения конференции, характеризующегося общей заинтересованностью, откровенностью разговора.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</w:t>
      </w:r>
      <w:r w:rsidRPr="00602A15">
        <w:rPr>
          <w:rFonts w:ascii="Times New Roman" w:hAnsi="Times New Roman" w:cs="Times New Roman"/>
          <w:b/>
          <w:bCs/>
          <w:sz w:val="28"/>
          <w:szCs w:val="28"/>
        </w:rPr>
        <w:t>Порядок работы конференции может быть определен следующим образом:</w:t>
      </w:r>
    </w:p>
    <w:p w:rsidR="006419BB" w:rsidRPr="00602A15" w:rsidRDefault="006419BB" w:rsidP="00602A15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lastRenderedPageBreak/>
        <w:t>Вступительное слово педагога (классного руководителя, директора, замдиректора) о значимости и сущности проблемы и позитивном опыте семей.</w:t>
      </w:r>
    </w:p>
    <w:p w:rsidR="006419BB" w:rsidRPr="00602A15" w:rsidRDefault="006419BB" w:rsidP="00602A15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Выступления родителей (обмен опытом, анализ воспитательного процесса в семье).</w:t>
      </w:r>
    </w:p>
    <w:p w:rsidR="006419BB" w:rsidRPr="00602A15" w:rsidRDefault="006419BB" w:rsidP="00602A15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Заключение ведущего конференции, содержащее оценку выступлений, опыта семейного воспитания. Проблем, которые предстоит решить.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Эффективность родительской конференции возрастает, если в ее проведение включается библиотека, работники, которой готовят книжные выставки по обсуждаемой проблеме.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</w:t>
      </w:r>
      <w:r w:rsidRPr="00602A15">
        <w:rPr>
          <w:rFonts w:ascii="Times New Roman" w:hAnsi="Times New Roman" w:cs="Times New Roman"/>
          <w:b/>
          <w:bCs/>
          <w:sz w:val="28"/>
          <w:szCs w:val="28"/>
        </w:rPr>
        <w:t>Примерные темы для совместного обсуждения на конференции:</w:t>
      </w:r>
    </w:p>
    <w:p w:rsidR="006419BB" w:rsidRPr="00602A15" w:rsidRDefault="006419BB" w:rsidP="00602A1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«Основы построения общения с ребенком»</w:t>
      </w:r>
    </w:p>
    <w:p w:rsidR="006419BB" w:rsidRPr="00602A15" w:rsidRDefault="006419BB" w:rsidP="00602A1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«Права и обязанности ребенка в семье»</w:t>
      </w:r>
    </w:p>
    <w:p w:rsidR="006419BB" w:rsidRPr="00602A15" w:rsidRDefault="006419BB" w:rsidP="00602A1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«Стили и методы воспитания ребенка в семье»</w:t>
      </w:r>
    </w:p>
    <w:p w:rsidR="006419BB" w:rsidRPr="00602A15" w:rsidRDefault="006419BB" w:rsidP="00602A1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«Психология  ребенка»</w:t>
      </w:r>
    </w:p>
    <w:p w:rsidR="006419BB" w:rsidRPr="00602A15" w:rsidRDefault="006419BB" w:rsidP="00602A1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«Особенности адаптации  ребенка в школе»</w:t>
      </w:r>
    </w:p>
    <w:p w:rsidR="006419BB" w:rsidRPr="00602A15" w:rsidRDefault="006419BB" w:rsidP="00602A1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«Предупреждение правонарушений несовершеннолетних» и др.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 </w:t>
      </w:r>
      <w:r w:rsidRPr="00602A15">
        <w:rPr>
          <w:rFonts w:ascii="Times New Roman" w:hAnsi="Times New Roman" w:cs="Times New Roman"/>
          <w:b/>
          <w:bCs/>
          <w:sz w:val="28"/>
          <w:szCs w:val="28"/>
        </w:rPr>
        <w:t>Наиболее распространенной формой работы с родителями является классное родительское собрание.  </w:t>
      </w:r>
      <w:r w:rsidRPr="00602A15">
        <w:rPr>
          <w:rFonts w:ascii="Times New Roman" w:hAnsi="Times New Roman" w:cs="Times New Roman"/>
          <w:sz w:val="28"/>
          <w:szCs w:val="28"/>
        </w:rPr>
        <w:t>Главным ее предназначением является согласование, координация и интеграция  усилий  школы и семьи в создании условий для развития личности ребенка.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</w:t>
      </w:r>
      <w:r w:rsidRPr="00602A15">
        <w:rPr>
          <w:rFonts w:ascii="Times New Roman" w:hAnsi="Times New Roman" w:cs="Times New Roman"/>
          <w:sz w:val="28"/>
          <w:szCs w:val="28"/>
        </w:rPr>
        <w:t xml:space="preserve"> – одна из основных универсальных форм взаимодействие школы с семьями учащихся и пропаганды </w:t>
      </w:r>
      <w:proofErr w:type="spellStart"/>
      <w:r w:rsidRPr="00602A15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602A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02A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2A15">
        <w:rPr>
          <w:rFonts w:ascii="Times New Roman" w:hAnsi="Times New Roman" w:cs="Times New Roman"/>
          <w:sz w:val="28"/>
          <w:szCs w:val="28"/>
        </w:rPr>
        <w:t xml:space="preserve"> педагогических знаний. Эта  школа повышения у родителей компетентности в вопросах обучения детей, формирующая родительское  общественное мнение, родительский коллектив.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На собрании обсуждаются проблемы жизни класса и родительского  коллектива.   По тем конкретным задачам, которые решаются на собраниях, их можно разделить  на несколько видов:</w:t>
      </w:r>
    </w:p>
    <w:p w:rsidR="006419BB" w:rsidRPr="00602A15" w:rsidRDefault="006419BB" w:rsidP="00602A1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</w:t>
      </w:r>
      <w:r w:rsidRPr="00602A1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Организационные собрания</w:t>
      </w:r>
      <w:r w:rsidRPr="00602A1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02A15">
        <w:rPr>
          <w:rFonts w:ascii="Times New Roman" w:hAnsi="Times New Roman" w:cs="Times New Roman"/>
          <w:sz w:val="28"/>
          <w:szCs w:val="28"/>
        </w:rPr>
        <w:t>(выбор классного родительского комитета; выбор деятельности по направлениям; выбор представителей в совет школы; разборка и утверждение плана работы родительского комитета и т.п.).</w:t>
      </w:r>
    </w:p>
    <w:p w:rsidR="006419BB" w:rsidRPr="00602A15" w:rsidRDefault="006419BB" w:rsidP="00602A1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Аналитические собрания</w:t>
      </w:r>
      <w:r w:rsidRPr="00602A1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02A15">
        <w:rPr>
          <w:rFonts w:ascii="Times New Roman" w:hAnsi="Times New Roman" w:cs="Times New Roman"/>
          <w:sz w:val="28"/>
          <w:szCs w:val="28"/>
        </w:rPr>
        <w:t>(ориентированные на разрешение возникающих проблем педагогического просвещения родителей).</w:t>
      </w:r>
    </w:p>
    <w:p w:rsidR="006419BB" w:rsidRPr="00602A15" w:rsidRDefault="006419BB" w:rsidP="00602A1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</w:t>
      </w:r>
      <w:r w:rsidRPr="00602A1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Итоговые собрания </w:t>
      </w:r>
      <w:r w:rsidRPr="00602A15">
        <w:rPr>
          <w:rFonts w:ascii="Times New Roman" w:hAnsi="Times New Roman" w:cs="Times New Roman"/>
          <w:sz w:val="28"/>
          <w:szCs w:val="28"/>
        </w:rPr>
        <w:t>(направленные на подведение итогов работы класса за определенный период времени: четверть, полугодие, год).</w:t>
      </w:r>
    </w:p>
    <w:p w:rsidR="006419BB" w:rsidRPr="00602A15" w:rsidRDefault="006419BB" w:rsidP="00602A1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Комбинированные собрания</w:t>
      </w:r>
      <w:r w:rsidRPr="00602A1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02A15">
        <w:rPr>
          <w:rFonts w:ascii="Times New Roman" w:hAnsi="Times New Roman" w:cs="Times New Roman"/>
          <w:sz w:val="28"/>
          <w:szCs w:val="28"/>
        </w:rPr>
        <w:t xml:space="preserve">(включающие  в себя задачи всех предыдущих видов собраний). Практика свидетельствует о том, что этот </w:t>
      </w:r>
      <w:r w:rsidRPr="00602A15">
        <w:rPr>
          <w:rFonts w:ascii="Times New Roman" w:hAnsi="Times New Roman" w:cs="Times New Roman"/>
          <w:sz w:val="28"/>
          <w:szCs w:val="28"/>
        </w:rPr>
        <w:lastRenderedPageBreak/>
        <w:t>вид собраний наиболее часто встречается в работе классных руководителей.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На организационных собраниях утверждаются планы работы, избирается родительский комитет, разрабатывается план мероприятий, распределяются общественные поручения и создаются  инициативные группы родителей по различным направлениям работы,  разрабатываются планы проведения общешкольных мероприятий с участием родителей.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Первое родительское собрание является, как правило, организационным и проводится в начале сентября. Последующие собрания проводятся один раз в четверть. На первом родительском собрании классный руководитель  раскрывает перед родителями необходимость и задачи взаимодействия. Общим решением, определяя основные направления работы, на этом же собрании выбирается  родительский комитет. Собираются материалы о возможности организации работы родителей класса в виде предложений, изложенных в анкете.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</w:t>
      </w:r>
      <w:r w:rsidRPr="00602A15">
        <w:rPr>
          <w:rFonts w:ascii="Times New Roman" w:hAnsi="Times New Roman" w:cs="Times New Roman"/>
          <w:b/>
          <w:bCs/>
          <w:sz w:val="28"/>
          <w:szCs w:val="28"/>
        </w:rPr>
        <w:t>Эти предложения могут быть такими:</w:t>
      </w:r>
    </w:p>
    <w:p w:rsidR="006419BB" w:rsidRPr="00602A15" w:rsidRDefault="006419BB" w:rsidP="00602A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поручения, предполагающие проявление родителями активной воспитательной позиции, непосредственную работу с детьми, проявление творчества, инициативы. Организаторских способностей: руководство кружком по своей специальности, руководство спортивной секции, руководство клубом, руководство турнирами, олимпиадами, руководство экскурсиями. Составление сценариев классно – семейных праздников, организация и подготовка совместных с детьми выступлений. Творческих отчетов;</w:t>
      </w:r>
    </w:p>
    <w:p w:rsidR="006419BB" w:rsidRPr="00602A15" w:rsidRDefault="006419BB" w:rsidP="00602A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поручения, предполагающие содействие в проведении воспитательной работы, оказание организационной помощи: содействие в проведении экскурсий</w:t>
      </w:r>
      <w:proofErr w:type="gramStart"/>
      <w:r w:rsidRPr="00602A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2A15">
        <w:rPr>
          <w:rFonts w:ascii="Times New Roman" w:hAnsi="Times New Roman" w:cs="Times New Roman"/>
          <w:sz w:val="28"/>
          <w:szCs w:val="28"/>
        </w:rPr>
        <w:t xml:space="preserve"> содействие в проведении классно – семейных праздников и общешкольных мероприятий; содействие  в организации встреч с интересными людьми; содействие в создании материально – технической базы класса;</w:t>
      </w:r>
    </w:p>
    <w:p w:rsidR="006419BB" w:rsidRPr="00602A15" w:rsidRDefault="006419BB" w:rsidP="00602A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поручения, предполагающие непосредственное участие в развитии и  укреплении материально – технической базы ОУ: трудовое участие в оборудовании кабинетов; изготовление оборудования, приборов, наглядных пособий; помощь в ремонтных работах, благоустройстве школы; спонсорская помощь школе.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</w:t>
      </w:r>
    </w:p>
    <w:p w:rsidR="00602A15" w:rsidRDefault="00602A15" w:rsidP="00602A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A15" w:rsidRDefault="00602A15" w:rsidP="00602A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A15" w:rsidRDefault="00602A15" w:rsidP="00602A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Родительское собрание включает в себя  шесть обязательных компонентов:</w:t>
      </w:r>
    </w:p>
    <w:p w:rsidR="006419BB" w:rsidRPr="00602A15" w:rsidRDefault="006419BB" w:rsidP="00602A1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Анализ учебных достижений учащихся класса. В этой части собрания классный руководитель знакомит родителей с результатами учебной деятельности класса. С рекомендациями педагогов – предметников.</w:t>
      </w:r>
    </w:p>
    <w:p w:rsidR="006419BB" w:rsidRPr="00602A15" w:rsidRDefault="006419BB" w:rsidP="00602A1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Знакомство родителей с состоянием эмоционального климата в классе. Темой для разговора здесь могут быть взаимоотношения учащихся, внешний вид и другие вопросы.</w:t>
      </w:r>
    </w:p>
    <w:p w:rsidR="006419BB" w:rsidRPr="00602A15" w:rsidRDefault="006419BB" w:rsidP="00602A1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A15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602A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02A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2A15">
        <w:rPr>
          <w:rFonts w:ascii="Times New Roman" w:hAnsi="Times New Roman" w:cs="Times New Roman"/>
          <w:sz w:val="28"/>
          <w:szCs w:val="28"/>
        </w:rPr>
        <w:t xml:space="preserve"> педагогическое просвещение. Этот компонент можно выделить в отдельный пункт  собрания, но можно естественным образом включить в структуру других составляющих.</w:t>
      </w:r>
    </w:p>
    <w:p w:rsidR="006419BB" w:rsidRPr="00602A15" w:rsidRDefault="006419BB" w:rsidP="00602A1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Обсуждение организационных вопросов (экскурсии, классные вечера, приобретение учебной литературы и пр.).</w:t>
      </w:r>
    </w:p>
    <w:p w:rsidR="006419BB" w:rsidRPr="00602A15" w:rsidRDefault="006419BB" w:rsidP="00602A1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Рефлексия. В конце родительского собрания родители оценивают его значимость, актуальность, полезность.</w:t>
      </w:r>
    </w:p>
    <w:p w:rsidR="006419BB" w:rsidRPr="00602A15" w:rsidRDefault="006419BB" w:rsidP="00602A1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Личные беседы с родителями.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t>Организуя родительские собрания, можно  придерживаться следующих принципов:</w:t>
      </w:r>
    </w:p>
    <w:p w:rsidR="006419BB" w:rsidRPr="00602A15" w:rsidRDefault="006419BB" w:rsidP="00602A1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родительское собрание должно просвещать родителей, а не констатировать ошибки и неудачи детей  в учебе;</w:t>
      </w:r>
    </w:p>
    <w:p w:rsidR="006419BB" w:rsidRPr="00602A15" w:rsidRDefault="006419BB" w:rsidP="00602A1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тема собрания должна учитывать возрастные  особенности детей;</w:t>
      </w:r>
    </w:p>
    <w:p w:rsidR="006419BB" w:rsidRPr="00602A15" w:rsidRDefault="006419BB" w:rsidP="00602A1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собрание должно носить как теоретический, так и практический характер  (разбор ситуаций, тренинги, дискуссии);</w:t>
      </w:r>
    </w:p>
    <w:p w:rsidR="006419BB" w:rsidRPr="00602A15" w:rsidRDefault="006419BB" w:rsidP="00602A1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 xml:space="preserve">классный руководитель должен не </w:t>
      </w:r>
      <w:proofErr w:type="spellStart"/>
      <w:r w:rsidRPr="00602A15">
        <w:rPr>
          <w:rFonts w:ascii="Times New Roman" w:hAnsi="Times New Roman" w:cs="Times New Roman"/>
          <w:sz w:val="28"/>
          <w:szCs w:val="28"/>
        </w:rPr>
        <w:t>назидать</w:t>
      </w:r>
      <w:proofErr w:type="spellEnd"/>
      <w:r w:rsidRPr="00602A15">
        <w:rPr>
          <w:rFonts w:ascii="Times New Roman" w:hAnsi="Times New Roman" w:cs="Times New Roman"/>
          <w:sz w:val="28"/>
          <w:szCs w:val="28"/>
        </w:rPr>
        <w:t>, а общаться с родителями. Давая им возможность высказать свое мнение в ходе собрания, а не после него;</w:t>
      </w:r>
    </w:p>
    <w:p w:rsidR="006419BB" w:rsidRPr="00602A15" w:rsidRDefault="006419BB" w:rsidP="00602A1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родительское собрание не должно быть длительным, главным в его содержании является четкость, лаконичность, системность;</w:t>
      </w:r>
    </w:p>
    <w:p w:rsidR="006419BB" w:rsidRPr="00602A15" w:rsidRDefault="006419BB" w:rsidP="00602A1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каждое родительское собрание должно давать родителям пищу для размышлений и полезную информацию, которую можно использовать  во благо ребенку.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Семь правил успешного проведения родительского собрания</w:t>
      </w:r>
    </w:p>
    <w:p w:rsidR="006419BB" w:rsidRPr="00602A15" w:rsidRDefault="006419BB" w:rsidP="00602A1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Уважайте!</w:t>
      </w:r>
    </w:p>
    <w:p w:rsidR="006419BB" w:rsidRPr="00602A15" w:rsidRDefault="006419BB" w:rsidP="00602A1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Помогайте!</w:t>
      </w:r>
    </w:p>
    <w:p w:rsidR="006419BB" w:rsidRPr="00602A15" w:rsidRDefault="006419BB" w:rsidP="00602A1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Объясняйте!</w:t>
      </w:r>
    </w:p>
    <w:p w:rsidR="006419BB" w:rsidRPr="00602A15" w:rsidRDefault="006419BB" w:rsidP="00602A1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Доверяйте!</w:t>
      </w:r>
    </w:p>
    <w:p w:rsidR="006419BB" w:rsidRPr="00602A15" w:rsidRDefault="006419BB" w:rsidP="00602A1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Учитесь!</w:t>
      </w:r>
    </w:p>
    <w:p w:rsidR="006419BB" w:rsidRPr="00602A15" w:rsidRDefault="006419BB" w:rsidP="00602A1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Спрашивайте!</w:t>
      </w:r>
    </w:p>
    <w:p w:rsidR="006419BB" w:rsidRPr="00602A15" w:rsidRDefault="006419BB" w:rsidP="00602A1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Благодарите!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Важно!</w:t>
      </w:r>
    </w:p>
    <w:p w:rsidR="006419BB" w:rsidRPr="00602A15" w:rsidRDefault="006419BB" w:rsidP="00602A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Говорите о проблеме, а не о персоналиях.</w:t>
      </w:r>
    </w:p>
    <w:p w:rsidR="006419BB" w:rsidRPr="00602A15" w:rsidRDefault="006419BB" w:rsidP="00602A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 xml:space="preserve">Отмечайте успехи и резервы. Никаких обсуждений конкретного ребенка. Если хвалите, то всех – за что – </w:t>
      </w:r>
      <w:proofErr w:type="spellStart"/>
      <w:r w:rsidRPr="00602A1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02A15">
        <w:rPr>
          <w:rFonts w:ascii="Times New Roman" w:hAnsi="Times New Roman" w:cs="Times New Roman"/>
          <w:sz w:val="28"/>
          <w:szCs w:val="28"/>
        </w:rPr>
        <w:t>.</w:t>
      </w:r>
    </w:p>
    <w:p w:rsidR="006419BB" w:rsidRPr="00602A15" w:rsidRDefault="006419BB" w:rsidP="00602A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Классный руководитель не диктует правильное решение, а стимулирует к его поиску коллектив родителей.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  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поведения классного руководителя на родительском собрании.</w:t>
      </w:r>
    </w:p>
    <w:p w:rsidR="006419BB" w:rsidRPr="00602A15" w:rsidRDefault="006419BB" w:rsidP="00602A1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Снять собственное напряжение перед встречей с родителями.</w:t>
      </w:r>
    </w:p>
    <w:p w:rsidR="006419BB" w:rsidRPr="00602A15" w:rsidRDefault="006419BB" w:rsidP="00602A1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Дать родителям почувствовать ваше уважение и внимание.</w:t>
      </w:r>
    </w:p>
    <w:p w:rsidR="006419BB" w:rsidRPr="00602A15" w:rsidRDefault="006419BB" w:rsidP="00602A1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Убедить родителей в том, что у школы и семьи одни проблемы, одни задачи, одни дети.</w:t>
      </w:r>
    </w:p>
    <w:p w:rsidR="006419BB" w:rsidRPr="00602A15" w:rsidRDefault="006419BB" w:rsidP="00602A1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Постараться понять родителей, правильно определить наиболее волнующие проблемы.</w:t>
      </w:r>
    </w:p>
    <w:p w:rsidR="006419BB" w:rsidRPr="00602A15" w:rsidRDefault="006419BB" w:rsidP="00602A1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Словом и делом помочь родителям находить оптимальные пути и способы решения проблемных ситуаций, формировать у них уверенность в том, что в воспитании детей они всегда могут рассчитывать на вашу поддержку и помощь других учителей.</w:t>
      </w:r>
    </w:p>
    <w:p w:rsidR="006419BB" w:rsidRPr="00602A15" w:rsidRDefault="006419BB" w:rsidP="00602A1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Разговаривайте с родителями спокойно, доброжелательно, заинтересованно. Важно, чтобы родители всех учеников (и благополучных и «сложных») ушли с собрания с верой в своего ребенка.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Общешкольные родительские собрания.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 xml:space="preserve">Общешкольные родительские собрания проводятся 2-4 раза. Тематика таких собраний носит характер отчета работы школы за определенный период времени. На них выступают директор, заместители, </w:t>
      </w:r>
      <w:proofErr w:type="gramStart"/>
      <w:r w:rsidRPr="00602A15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602A15">
        <w:rPr>
          <w:rFonts w:ascii="Times New Roman" w:hAnsi="Times New Roman" w:cs="Times New Roman"/>
          <w:sz w:val="28"/>
          <w:szCs w:val="28"/>
        </w:rPr>
        <w:t xml:space="preserve"> родительский комитет школы. В конце учебного года награждаются семьи, активно участвующие в жизни школы.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Родительские дни.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“День открытых дверей” предлагаю проводить один раз в году. Родители могут посетить любые уроки. Организовывается школьная выставка, которая отражает результаты работы кружков, труд школьников в мастерских. В заключении участники художественной самодеятельности организовывают для родителей творческий отчет.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Такая форма работы с родителями дает им возможность увидеть реальные успехи своих детей в учебе и труде. У них укрепляется вера в возможности детей.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Концерты.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Весь учебный год разбит на месячники, которые имеют определенную тематику. Раз в месяц в школе проводятся праздники, концерты общешкольного уровня.</w:t>
      </w:r>
    </w:p>
    <w:tbl>
      <w:tblPr>
        <w:tblW w:w="67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63"/>
        <w:gridCol w:w="5545"/>
      </w:tblGrid>
      <w:tr w:rsidR="006419BB" w:rsidRPr="00602A15" w:rsidTr="006419B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“Мама, папа, я – </w:t>
            </w:r>
            <w:r w:rsidRPr="00602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дружная семья”</w:t>
            </w:r>
          </w:p>
        </w:tc>
      </w:tr>
      <w:tr w:rsidR="006419BB" w:rsidRPr="00602A15" w:rsidTr="006419B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Праздник “День Защитника Отечества”</w:t>
            </w:r>
          </w:p>
        </w:tc>
      </w:tr>
      <w:tr w:rsidR="006419BB" w:rsidRPr="00602A15" w:rsidTr="006419B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Праздник “Для милых мам”</w:t>
            </w:r>
          </w:p>
        </w:tc>
      </w:tr>
      <w:tr w:rsidR="006419BB" w:rsidRPr="00602A15" w:rsidTr="006419B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Концерт “Весенние трели”</w:t>
            </w:r>
          </w:p>
        </w:tc>
      </w:tr>
      <w:tr w:rsidR="006419BB" w:rsidRPr="00602A15" w:rsidTr="006419B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Праздник “Они защищали Родину”</w:t>
            </w:r>
          </w:p>
        </w:tc>
      </w:tr>
      <w:tr w:rsidR="006419BB" w:rsidRPr="00602A15" w:rsidTr="006419B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Линейка “Здравствуй школа”</w:t>
            </w:r>
          </w:p>
        </w:tc>
      </w:tr>
      <w:tr w:rsidR="006419BB" w:rsidRPr="00602A15" w:rsidTr="006419B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Праздник урожая “Золотая осень”</w:t>
            </w:r>
          </w:p>
        </w:tc>
      </w:tr>
      <w:tr w:rsidR="006419BB" w:rsidRPr="00602A15" w:rsidTr="006419B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Ноябрь 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неделе инвалидов</w:t>
            </w:r>
          </w:p>
        </w:tc>
      </w:tr>
      <w:tr w:rsidR="006419BB" w:rsidRPr="00602A15" w:rsidTr="006419B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DA7" w:rsidRPr="00602A15" w:rsidRDefault="006419BB" w:rsidP="00602A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15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“В гостях у Деда Мороза”</w:t>
            </w:r>
          </w:p>
        </w:tc>
      </w:tr>
    </w:tbl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Родители привлекаются к проведению школьных детских праздников, воспитательных мероприятий. Они помогают педагогам и воспитателям готовить номера художественной самодеятельности.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Практика показывает, что после посещения праздников большинство родителей не остаются равнодушными, у них даже снова возникает желание оказать помощь школе в организации воспитательной работы.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Творческие отчеты.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Творческие отчеты служат для подведения итогов работы различных кружков художественной самодеятельности. Чаще всего используются не как самостоятельная форма, а включаются в общешкольные праздники, концерты и другие формы воспитательной работы.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iCs/>
          <w:sz w:val="28"/>
          <w:szCs w:val="28"/>
        </w:rPr>
        <w:t>Выставки работ.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Подобная форма работы также используется в основном, как сопутствующая другим формам, а не самостоятельная.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Так, например, выставки организовывают во время проведения дня открытых дверей, концертов, родительских собраний и т.д.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Выставки являются своеобразным стимулом для детей, желающих, чтобы родители похвалили и оценили по достоинству их труд.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Следует особо выделить такую форму связи школы с семьей, как </w:t>
      </w:r>
      <w:r w:rsidRPr="00602A15">
        <w:rPr>
          <w:rFonts w:ascii="Times New Roman" w:hAnsi="Times New Roman" w:cs="Times New Roman"/>
          <w:iCs/>
          <w:sz w:val="28"/>
          <w:szCs w:val="28"/>
        </w:rPr>
        <w:t>работа родительского комитета. </w:t>
      </w:r>
      <w:r w:rsidRPr="00602A15">
        <w:rPr>
          <w:rFonts w:ascii="Times New Roman" w:hAnsi="Times New Roman" w:cs="Times New Roman"/>
          <w:sz w:val="28"/>
          <w:szCs w:val="28"/>
        </w:rPr>
        <w:t>Он вырабатывает план совместных действий по оказанию помощи семьям в воспитании детей, организовывает обмен опытом отдельных родителей, решает целый ряд вопросов, касающихся случаев, когда в той или иной семье воспитание ребенка поставлено не на должном уровне, решает другие вопросы. Комитет помогает в проведении различных внеклассных и оздоровительных мероприятий.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В школе можно оформить </w:t>
      </w:r>
      <w:r w:rsidRPr="00602A15">
        <w:rPr>
          <w:rFonts w:ascii="Times New Roman" w:hAnsi="Times New Roman" w:cs="Times New Roman"/>
          <w:iCs/>
          <w:sz w:val="28"/>
          <w:szCs w:val="28"/>
        </w:rPr>
        <w:t>“Уголок для родителей”</w:t>
      </w:r>
      <w:proofErr w:type="gramStart"/>
      <w:r w:rsidRPr="00602A15">
        <w:rPr>
          <w:rFonts w:ascii="Times New Roman" w:hAnsi="Times New Roman" w:cs="Times New Roman"/>
          <w:iCs/>
          <w:sz w:val="28"/>
          <w:szCs w:val="28"/>
        </w:rPr>
        <w:t> </w:t>
      </w:r>
      <w:r w:rsidRPr="00602A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A15">
        <w:rPr>
          <w:rFonts w:ascii="Times New Roman" w:hAnsi="Times New Roman" w:cs="Times New Roman"/>
          <w:sz w:val="28"/>
          <w:szCs w:val="28"/>
        </w:rPr>
        <w:t xml:space="preserve"> из которого они могут узнать, как проводится учебно-воспитательная работа в школе.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lastRenderedPageBreak/>
        <w:t>Известные трудности возникают в работе с родителями, которые сами нуждаются в перевоспитании, а также с родителями, дети которых являются правонарушителями. Школа ведет строгий учет таких неблагополучных семей, поддерживает постоянную, деловую связь с работниками детской комнаты милиции.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t>Таким образом, все индивидуальные, групповые и коллективные формы работы с родителями призваны наладить взаимодействие между школой и семьей, повысить эффективность процесса воспитания детей с нарушениями интеллекта в семье и школе.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Чтобы школа жила и развивалась в нынешних социально-экономических условиях, ей необходима поддержка и союзники, в первую очередь в лице родителей.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Работа с родителями – одно из самых сложных направлений в профессиональной деятельности педагога.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Школа может помочь родителям при решении ими многих вопросов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воспитания детей, но она не может конкурировать с семьей.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Именно семья является самым мощным средством в формировании личности ребенка. Жизнь доказала, что все беды детей, а потом и взрослых объясняются ошибками семейного воспитания, главная из которых - отсутствие любви и неумение хвалить и поддерживать своих детей.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A15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602A15">
        <w:rPr>
          <w:rFonts w:ascii="Times New Roman" w:hAnsi="Times New Roman" w:cs="Times New Roman"/>
          <w:sz w:val="28"/>
          <w:szCs w:val="28"/>
        </w:rPr>
        <w:t xml:space="preserve"> особенности жизни семьи, экономическое положение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семьи имеет большое значение в воспитании личности учащихся. Информирование родителей о деятельности школы является одним из условий организации сотрудничества школы и семьи.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Первым и решающим условием положительного взаимодействия считаем доверительные отношения между школой и родителями. Необходимо, чтобы у родителей возник интерес к процессу воспитания, уверенность в своих силах.</w:t>
      </w:r>
    </w:p>
    <w:p w:rsidR="006419BB" w:rsidRPr="00602A15" w:rsidRDefault="006419BB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15">
        <w:rPr>
          <w:rFonts w:ascii="Times New Roman" w:hAnsi="Times New Roman" w:cs="Times New Roman"/>
          <w:sz w:val="28"/>
          <w:szCs w:val="28"/>
        </w:rPr>
        <w:t>Важен диалог между родителями и педагогами, обмен мнениями, поиск совместных решений, общие усилия, необходимые для развития ребенка. Родителям нужна от вас поддержка, помощь и просто добрый совет.</w:t>
      </w:r>
    </w:p>
    <w:p w:rsidR="00B326B0" w:rsidRPr="00602A15" w:rsidRDefault="00B326B0" w:rsidP="00602A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6B0" w:rsidRPr="00602A15" w:rsidSect="00F97C7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0A5"/>
    <w:multiLevelType w:val="multilevel"/>
    <w:tmpl w:val="2BB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C10E7"/>
    <w:multiLevelType w:val="multilevel"/>
    <w:tmpl w:val="1CF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35A3D"/>
    <w:multiLevelType w:val="multilevel"/>
    <w:tmpl w:val="32DC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42A11"/>
    <w:multiLevelType w:val="multilevel"/>
    <w:tmpl w:val="FEA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02C5F"/>
    <w:multiLevelType w:val="multilevel"/>
    <w:tmpl w:val="09FA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95BBB"/>
    <w:multiLevelType w:val="multilevel"/>
    <w:tmpl w:val="DD8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80A9A"/>
    <w:multiLevelType w:val="hybridMultilevel"/>
    <w:tmpl w:val="BE624712"/>
    <w:lvl w:ilvl="0" w:tplc="C33C9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871096"/>
    <w:multiLevelType w:val="multilevel"/>
    <w:tmpl w:val="D7A2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2728A"/>
    <w:multiLevelType w:val="multilevel"/>
    <w:tmpl w:val="D7F6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33241"/>
    <w:multiLevelType w:val="multilevel"/>
    <w:tmpl w:val="4A8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B37E1"/>
    <w:multiLevelType w:val="multilevel"/>
    <w:tmpl w:val="F47A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60B2C"/>
    <w:multiLevelType w:val="multilevel"/>
    <w:tmpl w:val="912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60E54"/>
    <w:multiLevelType w:val="multilevel"/>
    <w:tmpl w:val="BE12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B0AF7"/>
    <w:multiLevelType w:val="multilevel"/>
    <w:tmpl w:val="B40C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0794B"/>
    <w:multiLevelType w:val="multilevel"/>
    <w:tmpl w:val="2B58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96788"/>
    <w:multiLevelType w:val="multilevel"/>
    <w:tmpl w:val="536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933C3"/>
    <w:multiLevelType w:val="multilevel"/>
    <w:tmpl w:val="0B2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C0C44"/>
    <w:multiLevelType w:val="multilevel"/>
    <w:tmpl w:val="9F04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10"/>
  </w:num>
  <w:num w:numId="15">
    <w:abstractNumId w:val="2"/>
  </w:num>
  <w:num w:numId="16">
    <w:abstractNumId w:val="12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E11"/>
    <w:rsid w:val="00094934"/>
    <w:rsid w:val="0027452B"/>
    <w:rsid w:val="003103B1"/>
    <w:rsid w:val="00531E11"/>
    <w:rsid w:val="00566A7D"/>
    <w:rsid w:val="00602A15"/>
    <w:rsid w:val="00606F19"/>
    <w:rsid w:val="006419BB"/>
    <w:rsid w:val="006E245B"/>
    <w:rsid w:val="0076506E"/>
    <w:rsid w:val="00773DBD"/>
    <w:rsid w:val="008136FB"/>
    <w:rsid w:val="00822C79"/>
    <w:rsid w:val="00825FEC"/>
    <w:rsid w:val="0084086B"/>
    <w:rsid w:val="00950FC6"/>
    <w:rsid w:val="00953366"/>
    <w:rsid w:val="00960699"/>
    <w:rsid w:val="00A35394"/>
    <w:rsid w:val="00B01B9C"/>
    <w:rsid w:val="00B326B0"/>
    <w:rsid w:val="00B631DD"/>
    <w:rsid w:val="00B71DA7"/>
    <w:rsid w:val="00D557EF"/>
    <w:rsid w:val="00DE3185"/>
    <w:rsid w:val="00E063F9"/>
    <w:rsid w:val="00E76263"/>
    <w:rsid w:val="00EA03EE"/>
    <w:rsid w:val="00EA22BD"/>
    <w:rsid w:val="00F110ED"/>
    <w:rsid w:val="00F9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DB00-E697-41EA-B0FB-2991D996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User</cp:lastModifiedBy>
  <cp:revision>2</cp:revision>
  <cp:lastPrinted>2018-10-02T09:11:00Z</cp:lastPrinted>
  <dcterms:created xsi:type="dcterms:W3CDTF">2018-11-15T19:50:00Z</dcterms:created>
  <dcterms:modified xsi:type="dcterms:W3CDTF">2018-11-15T19:50:00Z</dcterms:modified>
</cp:coreProperties>
</file>